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楷体_GBK" w:hAnsi="Times New Roman" w:eastAsia="方正楷体_GBK"/>
          <w:sz w:val="32"/>
          <w:szCs w:val="32"/>
        </w:rPr>
      </w:pPr>
      <w:r>
        <w:rPr>
          <w:rFonts w:hint="eastAsia" w:ascii="方正楷体_GBK" w:hAnsi="Times New Roman" w:eastAsia="方正楷体_GBK"/>
          <w:sz w:val="32"/>
          <w:szCs w:val="32"/>
        </w:rPr>
        <w:t>附件</w:t>
      </w:r>
      <w:r>
        <w:rPr>
          <w:rFonts w:hint="eastAsia" w:ascii="方正楷体_GBK" w:hAnsi="Times New Roman" w:eastAsia="方正楷体_GBK"/>
          <w:sz w:val="32"/>
          <w:szCs w:val="32"/>
          <w:lang w:val="en-US" w:eastAsia="zh-CN"/>
        </w:rPr>
        <w:t>3</w:t>
      </w:r>
      <w:r>
        <w:rPr>
          <w:rFonts w:hint="eastAsia" w:ascii="方正楷体_GBK" w:hAnsi="Times New Roman" w:eastAsia="方正楷体_GBK"/>
          <w:sz w:val="32"/>
          <w:szCs w:val="32"/>
        </w:rPr>
        <w:t>：</w:t>
      </w:r>
    </w:p>
    <w:p>
      <w:pPr>
        <w:spacing w:line="560" w:lineRule="exact"/>
        <w:rPr>
          <w:rFonts w:ascii="方正楷体_GBK" w:hAnsi="Times New Roman" w:eastAsia="方正楷体_GBK"/>
          <w:sz w:val="32"/>
          <w:szCs w:val="32"/>
        </w:rPr>
      </w:pPr>
    </w:p>
    <w:p>
      <w:pPr>
        <w:spacing w:after="360"/>
        <w:jc w:val="center"/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湖</w:t>
      </w:r>
      <w:bookmarkStart w:id="0" w:name="_GoBack"/>
      <w:bookmarkEnd w:id="0"/>
      <w:r>
        <w:rPr>
          <w:rFonts w:hint="eastAsia" w:ascii="方正小标宋简体" w:eastAsia="方正小标宋简体"/>
          <w:sz w:val="36"/>
        </w:rPr>
        <w:t>南省妇女研究会项目重要事项变更审批表</w:t>
      </w:r>
    </w:p>
    <w:tbl>
      <w:tblPr>
        <w:tblStyle w:val="5"/>
        <w:tblW w:w="913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118"/>
        <w:gridCol w:w="473"/>
        <w:gridCol w:w="1919"/>
        <w:gridCol w:w="21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385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原完成时间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原成果形式</w:t>
            </w:r>
          </w:p>
        </w:tc>
        <w:tc>
          <w:tcPr>
            <w:tcW w:w="40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756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（办）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（手机）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变更内容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请在所选方框内打“√”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):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□变更项目负责人和项目组成员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□变更项目管理单位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□改变成果形式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□改变项目名称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□研究内容有重大调整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□延期一年以上一次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□延期两次以上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□自行中止项目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□撤项</w:t>
            </w: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□其他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变更事由（变更项目负责人须写明新项目负责人的性别、出生时间、职称、工作单位、联系电话等情况；变更项目管理单位须由调出、调入单位签署意见并写明调入单位的户名、账号、开户银行。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如填写不下请另加页）：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before="312" w:beforeLines="100"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080" w:firstLineChars="170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项目负责人（签章）</w:t>
            </w:r>
          </w:p>
          <w:p>
            <w:pPr>
              <w:autoSpaceDE w:val="0"/>
              <w:autoSpaceDN w:val="0"/>
              <w:adjustRightInd w:val="0"/>
              <w:ind w:firstLine="6000" w:firstLineChars="250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456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项目负责人所在单位科研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管理部门意见</w:t>
            </w:r>
          </w:p>
        </w:tc>
        <w:tc>
          <w:tcPr>
            <w:tcW w:w="45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湖南省妇女研究会意见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07" w:hRule="atLeast"/>
          <w:jc w:val="center"/>
        </w:trPr>
        <w:tc>
          <w:tcPr>
            <w:tcW w:w="456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1920" w:firstLineChars="8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520" w:firstLineChars="10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签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章</w:t>
            </w:r>
          </w:p>
          <w:p>
            <w:pPr>
              <w:autoSpaceDE w:val="0"/>
              <w:autoSpaceDN w:val="0"/>
              <w:adjustRightInd w:val="0"/>
              <w:ind w:firstLine="2640" w:firstLineChars="11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45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160" w:firstLineChars="9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520" w:firstLineChars="105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签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章</w:t>
            </w:r>
          </w:p>
          <w:p>
            <w:pPr>
              <w:autoSpaceDE w:val="0"/>
              <w:autoSpaceDN w:val="0"/>
              <w:adjustRightInd w:val="0"/>
              <w:ind w:firstLine="2640" w:firstLineChars="110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</w:pPr>
    </w:p>
    <w:sectPr>
      <w:footerReference r:id="rId3" w:type="default"/>
      <w:footerReference r:id="rId4" w:type="even"/>
      <w:pgSz w:w="11906" w:h="16838"/>
      <w:pgMar w:top="1701" w:right="1588" w:bottom="1588" w:left="1588" w:header="851" w:footer="124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Times New Roman" w:hAnsi="Times New Roman"/>
        <w:sz w:val="24"/>
        <w:szCs w:val="24"/>
      </w:rPr>
    </w:pPr>
    <w:r>
      <w:rPr>
        <w:rStyle w:val="7"/>
        <w:rFonts w:ascii="Times New Roman" w:hAnsi="Times New Roman"/>
        <w:sz w:val="24"/>
        <w:szCs w:val="24"/>
      </w:rPr>
      <w:t xml:space="preserve">— </w:t>
    </w:r>
    <w:r>
      <w:rPr>
        <w:rStyle w:val="7"/>
        <w:rFonts w:ascii="Times New Roman" w:hAnsi="Times New Roman"/>
        <w:sz w:val="24"/>
        <w:szCs w:val="24"/>
      </w:rPr>
      <w:fldChar w:fldCharType="begin"/>
    </w:r>
    <w:r>
      <w:rPr>
        <w:rStyle w:val="7"/>
        <w:rFonts w:ascii="Times New Roman" w:hAnsi="Times New Roman"/>
        <w:sz w:val="24"/>
        <w:szCs w:val="24"/>
      </w:rPr>
      <w:instrText xml:space="preserve">PAGE  </w:instrText>
    </w:r>
    <w:r>
      <w:rPr>
        <w:rStyle w:val="7"/>
        <w:rFonts w:ascii="Times New Roman" w:hAnsi="Times New Roman"/>
        <w:sz w:val="24"/>
        <w:szCs w:val="24"/>
      </w:rPr>
      <w:fldChar w:fldCharType="separate"/>
    </w:r>
    <w:r>
      <w:rPr>
        <w:rStyle w:val="7"/>
        <w:rFonts w:ascii="Times New Roman" w:hAnsi="Times New Roman"/>
        <w:sz w:val="24"/>
        <w:szCs w:val="24"/>
      </w:rPr>
      <w:t>1</w:t>
    </w:r>
    <w:r>
      <w:rPr>
        <w:rStyle w:val="7"/>
        <w:rFonts w:ascii="Times New Roman" w:hAnsi="Times New Roman"/>
        <w:sz w:val="24"/>
        <w:szCs w:val="24"/>
      </w:rPr>
      <w:fldChar w:fldCharType="end"/>
    </w:r>
    <w:r>
      <w:rPr>
        <w:rStyle w:val="7"/>
        <w:rFonts w:ascii="Times New Roman" w:hAnsi="Times New Roman"/>
        <w:sz w:val="24"/>
        <w:szCs w:val="24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6F5"/>
    <w:rsid w:val="00053A9B"/>
    <w:rsid w:val="00114BAF"/>
    <w:rsid w:val="0012085B"/>
    <w:rsid w:val="0015688D"/>
    <w:rsid w:val="001936F5"/>
    <w:rsid w:val="001A5686"/>
    <w:rsid w:val="001C7043"/>
    <w:rsid w:val="00206AC9"/>
    <w:rsid w:val="0024557D"/>
    <w:rsid w:val="002567EA"/>
    <w:rsid w:val="003412E5"/>
    <w:rsid w:val="00342FFF"/>
    <w:rsid w:val="00393D79"/>
    <w:rsid w:val="003C4546"/>
    <w:rsid w:val="003E2CBF"/>
    <w:rsid w:val="003F2C30"/>
    <w:rsid w:val="00460F1C"/>
    <w:rsid w:val="004B2AB9"/>
    <w:rsid w:val="004C1811"/>
    <w:rsid w:val="006C047E"/>
    <w:rsid w:val="006F5941"/>
    <w:rsid w:val="007311C3"/>
    <w:rsid w:val="00757D6C"/>
    <w:rsid w:val="007F1DB4"/>
    <w:rsid w:val="00800E9F"/>
    <w:rsid w:val="00834DB4"/>
    <w:rsid w:val="008C3C58"/>
    <w:rsid w:val="009146A7"/>
    <w:rsid w:val="00930933"/>
    <w:rsid w:val="00932AFC"/>
    <w:rsid w:val="00947D15"/>
    <w:rsid w:val="009A6732"/>
    <w:rsid w:val="00A82E56"/>
    <w:rsid w:val="00AE16B1"/>
    <w:rsid w:val="00AF3BCE"/>
    <w:rsid w:val="00B03794"/>
    <w:rsid w:val="00BB4237"/>
    <w:rsid w:val="00C36E3E"/>
    <w:rsid w:val="00C45E3C"/>
    <w:rsid w:val="00C558E4"/>
    <w:rsid w:val="00C5715C"/>
    <w:rsid w:val="00CB164D"/>
    <w:rsid w:val="00D23B87"/>
    <w:rsid w:val="00D50671"/>
    <w:rsid w:val="00D63482"/>
    <w:rsid w:val="00DE4FF7"/>
    <w:rsid w:val="00E40A3B"/>
    <w:rsid w:val="00E77D83"/>
    <w:rsid w:val="00EA052A"/>
    <w:rsid w:val="00EB6B34"/>
    <w:rsid w:val="00F00EE5"/>
    <w:rsid w:val="00F71FA0"/>
    <w:rsid w:val="030F6D18"/>
    <w:rsid w:val="3BBF58E1"/>
    <w:rsid w:val="6BFD46D7"/>
    <w:rsid w:val="FFBFD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qFormat/>
    <w:uiPriority w:val="99"/>
    <w:pPr>
      <w:ind w:firstLine="540" w:firstLineChars="225"/>
    </w:pPr>
    <w:rPr>
      <w:rFonts w:ascii="仿宋_GB2312" w:hAnsi="Times New Roman" w:eastAsia="仿宋_GB2312"/>
      <w:sz w:val="24"/>
      <w:szCs w:val="24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正文文本缩进 2 Char"/>
    <w:link w:val="2"/>
    <w:qFormat/>
    <w:locked/>
    <w:uiPriority w:val="99"/>
    <w:rPr>
      <w:rFonts w:ascii="仿宋_GB2312" w:eastAsia="仿宋_GB2312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373</Characters>
  <Lines>3</Lines>
  <Paragraphs>1</Paragraphs>
  <TotalTime>2</TotalTime>
  <ScaleCrop>false</ScaleCrop>
  <LinksUpToDate>false</LinksUpToDate>
  <CharactersWithSpaces>437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2020-07-29T08:25:00Z</dcterms:created>
  <dc:creator>webUser</dc:creator>
  <cp:lastModifiedBy>greatwall</cp:lastModifiedBy>
  <cp:lastPrinted>2020-07-18T07:44:00Z</cp:lastPrinted>
  <dcterms:modified xsi:type="dcterms:W3CDTF">2022-05-26T11:31:17Z</dcterms:modified>
  <dc:title>关于组织开展2020年度湖南省妇女研究会课题结题工作的通知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