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仿宋" w:hAnsi="仿宋" w:eastAsia="仿宋"/>
          <w:sz w:val="32"/>
          <w:szCs w:val="32"/>
        </w:rPr>
        <w:t xml:space="preserve">附件3 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湖南省妇联智库课题论证活页</w:t>
      </w:r>
    </w:p>
    <w:bookmarkEnd w:id="0"/>
    <w:tbl>
      <w:tblPr>
        <w:tblStyle w:val="8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" w:hRule="atLeast"/>
          <w:jc w:val="center"/>
        </w:trPr>
        <w:tc>
          <w:tcPr>
            <w:tcW w:w="10050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FF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" w:hRule="atLeast"/>
          <w:jc w:val="center"/>
        </w:trPr>
        <w:tc>
          <w:tcPr>
            <w:tcW w:w="10050" w:type="dxa"/>
            <w:noWrap w:val="0"/>
            <w:vAlign w:val="top"/>
          </w:tcPr>
          <w:p>
            <w:pPr>
              <w:spacing w:before="156" w:beforeLines="50"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477" w:firstLineChars="159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pacing w:line="440" w:lineRule="exact"/>
        <w:ind w:left="-720" w:leftChars="-343" w:right="-359" w:rightChars="-171"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spacing w:line="440" w:lineRule="exact"/>
        <w:ind w:right="-359" w:rightChars="-171"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2.课题名称要与《申报表》一致，一般不加副标题。前期相关研究成果只填成果名称、成果形式（如论文、专著、研究报告等）、作者排序、是否核心期刊等，</w:t>
      </w:r>
      <w:r>
        <w:rPr>
          <w:rFonts w:hint="eastAsia" w:ascii="宋体" w:hAnsi="宋体"/>
          <w:b/>
          <w:szCs w:val="21"/>
        </w:rPr>
        <w:t>不得填写作者姓名、单位、刊物或出版社名称、发表时间或刊期</w:t>
      </w:r>
      <w:r>
        <w:rPr>
          <w:rFonts w:hint="eastAsia" w:ascii="宋体" w:hAnsi="宋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B28FD6-E1AF-452C-93EC-E6EC6B8CDA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12A84F-8A49-4FE3-B61B-E9FDBA57ADB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CDBE97A-B42E-4E36-8257-DDBB276123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 xml:space="preserve"> 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jhhNDYwOGFmNjZiZjdlOTI5NTcyZTViZWIwYzcifQ=="/>
  </w:docVars>
  <w:rsids>
    <w:rsidRoot w:val="00560475"/>
    <w:rsid w:val="00023E65"/>
    <w:rsid w:val="000C414C"/>
    <w:rsid w:val="000D64E7"/>
    <w:rsid w:val="0012574E"/>
    <w:rsid w:val="001557E9"/>
    <w:rsid w:val="00194718"/>
    <w:rsid w:val="0019505E"/>
    <w:rsid w:val="001E4A31"/>
    <w:rsid w:val="002452CF"/>
    <w:rsid w:val="002606BB"/>
    <w:rsid w:val="002B6C83"/>
    <w:rsid w:val="003A69A5"/>
    <w:rsid w:val="003B1775"/>
    <w:rsid w:val="003C60D4"/>
    <w:rsid w:val="003E2022"/>
    <w:rsid w:val="004F179A"/>
    <w:rsid w:val="004F33F0"/>
    <w:rsid w:val="0051332B"/>
    <w:rsid w:val="00526D0E"/>
    <w:rsid w:val="00537F2C"/>
    <w:rsid w:val="00582D54"/>
    <w:rsid w:val="005E7C12"/>
    <w:rsid w:val="00604AC9"/>
    <w:rsid w:val="00633AC5"/>
    <w:rsid w:val="006568D7"/>
    <w:rsid w:val="00672535"/>
    <w:rsid w:val="006F264A"/>
    <w:rsid w:val="0071188E"/>
    <w:rsid w:val="007320C7"/>
    <w:rsid w:val="00751C85"/>
    <w:rsid w:val="007666A6"/>
    <w:rsid w:val="007E7529"/>
    <w:rsid w:val="0084325F"/>
    <w:rsid w:val="00850EA6"/>
    <w:rsid w:val="00866BF2"/>
    <w:rsid w:val="008C6AA5"/>
    <w:rsid w:val="008C6F22"/>
    <w:rsid w:val="008D26E7"/>
    <w:rsid w:val="00916B1F"/>
    <w:rsid w:val="0092456F"/>
    <w:rsid w:val="009349AD"/>
    <w:rsid w:val="009908F1"/>
    <w:rsid w:val="009C0735"/>
    <w:rsid w:val="009C0A94"/>
    <w:rsid w:val="009C1488"/>
    <w:rsid w:val="00A05C91"/>
    <w:rsid w:val="00A640FD"/>
    <w:rsid w:val="00AC7E2F"/>
    <w:rsid w:val="00B85747"/>
    <w:rsid w:val="00BD1BBA"/>
    <w:rsid w:val="00BD3354"/>
    <w:rsid w:val="00BD6FD0"/>
    <w:rsid w:val="00BE5A7B"/>
    <w:rsid w:val="00C24845"/>
    <w:rsid w:val="00C9201C"/>
    <w:rsid w:val="00CA33DE"/>
    <w:rsid w:val="00CE2A0F"/>
    <w:rsid w:val="00D122C3"/>
    <w:rsid w:val="00D203FA"/>
    <w:rsid w:val="00D335E1"/>
    <w:rsid w:val="00D5770F"/>
    <w:rsid w:val="00DA7A94"/>
    <w:rsid w:val="00DC5605"/>
    <w:rsid w:val="00DD334B"/>
    <w:rsid w:val="00E07192"/>
    <w:rsid w:val="00E857C0"/>
    <w:rsid w:val="00EC317D"/>
    <w:rsid w:val="00FA4791"/>
    <w:rsid w:val="00FA6FBE"/>
    <w:rsid w:val="00FC2B46"/>
    <w:rsid w:val="00FE077C"/>
    <w:rsid w:val="00FF4989"/>
    <w:rsid w:val="086E7814"/>
    <w:rsid w:val="11F440BE"/>
    <w:rsid w:val="311F6D98"/>
    <w:rsid w:val="46395FFB"/>
    <w:rsid w:val="724C6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character" w:styleId="10">
    <w:name w:val="page number"/>
    <w:basedOn w:val="9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styleId="12">
    <w:name w:val="footnote reference"/>
    <w:uiPriority w:val="0"/>
    <w:rPr>
      <w:vertAlign w:val="superscript"/>
    </w:rPr>
  </w:style>
  <w:style w:type="character" w:customStyle="1" w:styleId="13">
    <w:name w:val="批注文字 Char"/>
    <w:link w:val="2"/>
    <w:uiPriority w:val="0"/>
    <w:rPr>
      <w:rFonts w:eastAsia="宋体"/>
      <w:kern w:val="2"/>
      <w:sz w:val="21"/>
      <w:szCs w:val="24"/>
    </w:rPr>
  </w:style>
  <w:style w:type="character" w:customStyle="1" w:styleId="14">
    <w:name w:val="批注主题 Char"/>
    <w:link w:val="7"/>
    <w:uiPriority w:val="0"/>
    <w:rPr>
      <w:rFonts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1</Pages>
  <Words>445</Words>
  <Characters>449</Characters>
  <Lines>3</Lines>
  <Paragraphs>1</Paragraphs>
  <TotalTime>0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2016-06-07T04:59:00Z</dcterms:created>
  <dc:creator>ghb</dc:creator>
  <cp:lastModifiedBy>Administrator</cp:lastModifiedBy>
  <cp:lastPrinted>2019-05-29T03:40:00Z</cp:lastPrinted>
  <dcterms:modified xsi:type="dcterms:W3CDTF">2023-05-17T10:43:02Z</dcterms:modified>
  <dc:title>二、课题设计论证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2A5ED9D4CE854CF69080172A3491D408_13</vt:lpwstr>
  </property>
</Properties>
</file>